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16" w:rsidRDefault="00647696" w:rsidP="00656F16">
      <w:pPr>
        <w:pStyle w:val="Nessunaspaziatura"/>
        <w:tabs>
          <w:tab w:val="left" w:pos="5670"/>
        </w:tabs>
        <w:spacing w:line="340" w:lineRule="exact"/>
      </w:pPr>
      <w:bookmarkStart w:id="0" w:name="_GoBack"/>
      <w:bookmarkEnd w:id="0"/>
      <w:r>
        <w:tab/>
        <w:t xml:space="preserve">Data </w:t>
      </w:r>
    </w:p>
    <w:p w:rsidR="009D36A0" w:rsidRDefault="009D36A0" w:rsidP="00656F16">
      <w:pPr>
        <w:pStyle w:val="Nessunaspaziatura"/>
        <w:tabs>
          <w:tab w:val="left" w:pos="5670"/>
        </w:tabs>
        <w:spacing w:line="340" w:lineRule="exact"/>
      </w:pPr>
    </w:p>
    <w:p w:rsidR="00656F16" w:rsidRDefault="00656F16" w:rsidP="001C0898">
      <w:pPr>
        <w:pStyle w:val="Nessunaspaziatura"/>
        <w:tabs>
          <w:tab w:val="left" w:pos="5670"/>
        </w:tabs>
        <w:spacing w:line="340" w:lineRule="exact"/>
      </w:pPr>
      <w:r>
        <w:tab/>
      </w:r>
      <w:r w:rsidR="00C37F68">
        <w:t xml:space="preserve">Al </w:t>
      </w:r>
      <w:r>
        <w:t>Sindaco del</w:t>
      </w:r>
    </w:p>
    <w:p w:rsidR="00656F16" w:rsidRDefault="00656F16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Comune di </w:t>
      </w:r>
    </w:p>
    <w:p w:rsidR="00ED76BC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</w:r>
    </w:p>
    <w:p w:rsidR="00ED76BC" w:rsidRDefault="00ED76BC" w:rsidP="00ED76BC">
      <w:pPr>
        <w:pStyle w:val="Nessunaspaziatura"/>
        <w:tabs>
          <w:tab w:val="left" w:pos="5670"/>
        </w:tabs>
        <w:spacing w:line="340" w:lineRule="exact"/>
      </w:pPr>
      <w:r>
        <w:tab/>
        <w:t>Al Responsabile del servizio</w:t>
      </w:r>
    </w:p>
    <w:p w:rsidR="00ED76BC" w:rsidRDefault="00ED76BC" w:rsidP="00ED76BC">
      <w:pPr>
        <w:pStyle w:val="Nessunaspaziatura"/>
        <w:tabs>
          <w:tab w:val="left" w:pos="5670"/>
        </w:tabs>
        <w:spacing w:line="340" w:lineRule="exact"/>
      </w:pPr>
      <w:r>
        <w:tab/>
        <w:t xml:space="preserve">attività commerciali </w:t>
      </w:r>
    </w:p>
    <w:p w:rsidR="00ED76BC" w:rsidRDefault="00ED76BC" w:rsidP="00ED76BC">
      <w:pPr>
        <w:pStyle w:val="Nessunaspaziatura"/>
        <w:tabs>
          <w:tab w:val="left" w:pos="5670"/>
        </w:tabs>
        <w:spacing w:line="340" w:lineRule="exact"/>
      </w:pPr>
      <w:r>
        <w:tab/>
      </w:r>
      <w:r w:rsidR="00C37F68">
        <w:t>del C</w:t>
      </w:r>
      <w:r>
        <w:t xml:space="preserve">omune di  </w:t>
      </w:r>
    </w:p>
    <w:p w:rsidR="001C0898" w:rsidRDefault="001C0898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 </w:t>
      </w:r>
    </w:p>
    <w:p w:rsidR="001C0898" w:rsidRDefault="001C0898" w:rsidP="001C0898">
      <w:pPr>
        <w:pStyle w:val="Nessunaspaziatura"/>
        <w:tabs>
          <w:tab w:val="left" w:pos="5670"/>
        </w:tabs>
        <w:spacing w:line="340" w:lineRule="exact"/>
      </w:pPr>
      <w:r>
        <w:tab/>
        <w:t>Al Questore</w:t>
      </w:r>
    </w:p>
    <w:p w:rsidR="001C0898" w:rsidRDefault="001C0898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Questura di </w:t>
      </w:r>
    </w:p>
    <w:p w:rsidR="001C0898" w:rsidRDefault="001C0898" w:rsidP="001C0898">
      <w:pPr>
        <w:pStyle w:val="Nessunaspaziatura"/>
        <w:tabs>
          <w:tab w:val="left" w:pos="5670"/>
        </w:tabs>
        <w:spacing w:line="340" w:lineRule="exact"/>
      </w:pPr>
    </w:p>
    <w:p w:rsidR="001C0898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  <w:t>A</w:t>
      </w:r>
      <w:r w:rsidR="00C37F68">
        <w:t xml:space="preserve">l </w:t>
      </w:r>
      <w:r>
        <w:t>Pr</w:t>
      </w:r>
      <w:r w:rsidR="001C0898">
        <w:t>efetto</w:t>
      </w:r>
    </w:p>
    <w:p w:rsidR="001C0898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  <w:t>P</w:t>
      </w:r>
      <w:r w:rsidR="001C0898">
        <w:t xml:space="preserve">refettura di </w:t>
      </w:r>
    </w:p>
    <w:p w:rsidR="001C0898" w:rsidRDefault="001C0898" w:rsidP="001C0898">
      <w:pPr>
        <w:pStyle w:val="Nessunaspaziatura"/>
        <w:tabs>
          <w:tab w:val="left" w:pos="5670"/>
        </w:tabs>
        <w:spacing w:line="340" w:lineRule="exact"/>
      </w:pPr>
    </w:p>
    <w:p w:rsidR="001C0898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</w:r>
      <w:r w:rsidR="00C37F68">
        <w:t xml:space="preserve">Al </w:t>
      </w:r>
      <w:r>
        <w:t>C</w:t>
      </w:r>
      <w:r w:rsidR="001C0898">
        <w:t xml:space="preserve">omandante </w:t>
      </w:r>
    </w:p>
    <w:p w:rsidR="001C0898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  <w:t>della Polizia M</w:t>
      </w:r>
      <w:r w:rsidR="001C0898">
        <w:t>unicipale</w:t>
      </w:r>
    </w:p>
    <w:p w:rsidR="001C0898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  <w:t>del C</w:t>
      </w:r>
      <w:r w:rsidR="001C0898">
        <w:t xml:space="preserve">omune di </w:t>
      </w:r>
    </w:p>
    <w:p w:rsidR="00ED76BC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</w:r>
    </w:p>
    <w:p w:rsidR="00ED76BC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  <w:t>Al Direttore dell’Agenzia delle Entrate</w:t>
      </w:r>
    </w:p>
    <w:p w:rsidR="00ED76BC" w:rsidRDefault="00ED76BC" w:rsidP="001C0898">
      <w:pPr>
        <w:pStyle w:val="Nessunaspaziatura"/>
        <w:tabs>
          <w:tab w:val="left" w:pos="5670"/>
        </w:tabs>
        <w:spacing w:line="340" w:lineRule="exact"/>
      </w:pPr>
      <w:r>
        <w:tab/>
        <w:t>sede di</w:t>
      </w:r>
    </w:p>
    <w:p w:rsidR="001C0898" w:rsidRDefault="001C0898" w:rsidP="001C0898">
      <w:pPr>
        <w:pStyle w:val="Nessunaspaziatura"/>
        <w:tabs>
          <w:tab w:val="left" w:pos="5670"/>
        </w:tabs>
        <w:spacing w:line="340" w:lineRule="exact"/>
      </w:pPr>
    </w:p>
    <w:p w:rsidR="00ED76BC" w:rsidRDefault="00ED76BC" w:rsidP="00ED76BC">
      <w:pPr>
        <w:pStyle w:val="Nessunaspaziatura"/>
        <w:tabs>
          <w:tab w:val="left" w:pos="5670"/>
        </w:tabs>
        <w:spacing w:line="340" w:lineRule="exact"/>
      </w:pPr>
      <w:r>
        <w:tab/>
      </w:r>
      <w:r w:rsidR="000A4A21">
        <w:t>Al Sig. C</w:t>
      </w:r>
      <w:r>
        <w:t>omandante</w:t>
      </w:r>
    </w:p>
    <w:p w:rsidR="00ED76BC" w:rsidRDefault="00ED76BC" w:rsidP="00ED76BC">
      <w:pPr>
        <w:pStyle w:val="Nessunaspaziatura"/>
        <w:tabs>
          <w:tab w:val="left" w:pos="5670"/>
        </w:tabs>
        <w:spacing w:line="340" w:lineRule="exact"/>
      </w:pPr>
      <w:r>
        <w:tab/>
      </w:r>
      <w:r w:rsidR="000A4A21">
        <w:t>della Guardia di F</w:t>
      </w:r>
      <w:r>
        <w:t>inanza</w:t>
      </w:r>
    </w:p>
    <w:p w:rsidR="00ED76BC" w:rsidRDefault="00ED76BC" w:rsidP="00ED76BC">
      <w:pPr>
        <w:pStyle w:val="Nessunaspaziatura"/>
        <w:tabs>
          <w:tab w:val="left" w:pos="5670"/>
        </w:tabs>
        <w:spacing w:line="340" w:lineRule="exact"/>
      </w:pPr>
      <w:r>
        <w:tab/>
        <w:t>di</w:t>
      </w: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  <w:t>Al Direttore della Asl di</w:t>
      </w: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</w:r>
    </w:p>
    <w:p w:rsidR="000A4A21" w:rsidRDefault="000A4A21" w:rsidP="000A4A21">
      <w:pPr>
        <w:pStyle w:val="Nessunaspaziatura"/>
        <w:tabs>
          <w:tab w:val="left" w:pos="5670"/>
        </w:tabs>
        <w:spacing w:line="340" w:lineRule="exact"/>
      </w:pPr>
      <w:r>
        <w:tab/>
      </w:r>
      <w:r w:rsidR="00C37F68">
        <w:t>Al Comando</w:t>
      </w:r>
      <w:r>
        <w:t xml:space="preserve"> Carabinieri per la tutela</w:t>
      </w:r>
    </w:p>
    <w:p w:rsidR="001C0898" w:rsidRDefault="000A4A21" w:rsidP="000A4A21">
      <w:pPr>
        <w:pStyle w:val="Nessunaspaziatura"/>
        <w:tabs>
          <w:tab w:val="left" w:pos="5670"/>
        </w:tabs>
        <w:spacing w:line="340" w:lineRule="exact"/>
      </w:pPr>
      <w:r>
        <w:tab/>
        <w:t>della salute di</w:t>
      </w: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</w:r>
    </w:p>
    <w:p w:rsidR="00C37F68" w:rsidRDefault="00C37F68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Al Comandante della </w:t>
      </w:r>
    </w:p>
    <w:p w:rsidR="00C37F68" w:rsidRDefault="00C37F68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Capitaneria di Porto di </w:t>
      </w:r>
    </w:p>
    <w:p w:rsidR="00C37F68" w:rsidRDefault="00C37F68" w:rsidP="001C0898">
      <w:pPr>
        <w:pStyle w:val="Nessunaspaziatura"/>
        <w:tabs>
          <w:tab w:val="left" w:pos="5670"/>
        </w:tabs>
        <w:spacing w:line="340" w:lineRule="exact"/>
      </w:pPr>
    </w:p>
    <w:p w:rsidR="001C0898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  <w:t>Al Direttore della Direzione</w:t>
      </w: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  <w:t>Territoriale del Lavoro di</w:t>
      </w: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</w: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Al Direttore della Sede </w:t>
      </w:r>
    </w:p>
    <w:p w:rsidR="000A4A21" w:rsidRDefault="000A4A21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Territoriale INPS di </w:t>
      </w:r>
    </w:p>
    <w:p w:rsidR="00C37F68" w:rsidRDefault="00C37F68" w:rsidP="001C0898">
      <w:pPr>
        <w:pStyle w:val="Nessunaspaziatura"/>
        <w:tabs>
          <w:tab w:val="left" w:pos="5670"/>
        </w:tabs>
        <w:spacing w:line="340" w:lineRule="exact"/>
      </w:pPr>
      <w:r>
        <w:tab/>
      </w:r>
    </w:p>
    <w:p w:rsidR="00C37F68" w:rsidRDefault="00C37F68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Al Direttore della </w:t>
      </w:r>
    </w:p>
    <w:p w:rsidR="00C37F68" w:rsidRDefault="00C37F68" w:rsidP="001C0898">
      <w:pPr>
        <w:pStyle w:val="Nessunaspaziatura"/>
        <w:tabs>
          <w:tab w:val="left" w:pos="5670"/>
        </w:tabs>
        <w:spacing w:line="340" w:lineRule="exact"/>
      </w:pPr>
      <w:r>
        <w:tab/>
        <w:t>Camera di Commercio di</w:t>
      </w:r>
    </w:p>
    <w:p w:rsidR="005339AC" w:rsidRDefault="005339AC" w:rsidP="001C0898">
      <w:pPr>
        <w:pStyle w:val="Nessunaspaziatura"/>
        <w:tabs>
          <w:tab w:val="left" w:pos="5670"/>
        </w:tabs>
        <w:spacing w:line="340" w:lineRule="exact"/>
      </w:pPr>
      <w:r>
        <w:lastRenderedPageBreak/>
        <w:tab/>
        <w:t>Al Direttore dell’Agenzia</w:t>
      </w:r>
    </w:p>
    <w:p w:rsidR="005339AC" w:rsidRDefault="005339AC" w:rsidP="001C0898">
      <w:pPr>
        <w:pStyle w:val="Nessunaspaziatura"/>
        <w:tabs>
          <w:tab w:val="left" w:pos="5670"/>
        </w:tabs>
        <w:spacing w:line="340" w:lineRule="exact"/>
      </w:pPr>
      <w:r>
        <w:tab/>
        <w:t xml:space="preserve">delle Dogane di </w:t>
      </w:r>
    </w:p>
    <w:p w:rsidR="001C0898" w:rsidRDefault="001C0898" w:rsidP="001C0898">
      <w:pPr>
        <w:pStyle w:val="Nessunaspaziatura"/>
        <w:tabs>
          <w:tab w:val="left" w:pos="5670"/>
        </w:tabs>
        <w:spacing w:line="340" w:lineRule="exact"/>
      </w:pPr>
      <w:r>
        <w:t xml:space="preserve">   </w:t>
      </w:r>
    </w:p>
    <w:p w:rsidR="001C0898" w:rsidRDefault="00C37F68" w:rsidP="001C0898">
      <w:pPr>
        <w:pStyle w:val="Nessunaspaziatura"/>
        <w:tabs>
          <w:tab w:val="left" w:pos="5670"/>
        </w:tabs>
        <w:spacing w:line="340" w:lineRule="exact"/>
      </w:pPr>
      <w:r>
        <w:tab/>
        <w:t>Al P</w:t>
      </w:r>
      <w:r w:rsidR="001C0898">
        <w:t>rocuratore</w:t>
      </w:r>
    </w:p>
    <w:p w:rsidR="0004661E" w:rsidRDefault="00C37F68" w:rsidP="001C0898">
      <w:pPr>
        <w:pStyle w:val="Nessunaspaziatura"/>
        <w:tabs>
          <w:tab w:val="left" w:pos="5670"/>
        </w:tabs>
        <w:spacing w:line="340" w:lineRule="exact"/>
      </w:pPr>
      <w:r>
        <w:tab/>
        <w:t>della Repubblica di</w:t>
      </w:r>
    </w:p>
    <w:p w:rsidR="00C37F68" w:rsidRDefault="00C37F68" w:rsidP="001C0898">
      <w:pPr>
        <w:pStyle w:val="Nessunaspaziatura"/>
        <w:tabs>
          <w:tab w:val="left" w:pos="5670"/>
        </w:tabs>
        <w:spacing w:line="340" w:lineRule="exact"/>
      </w:pPr>
    </w:p>
    <w:p w:rsidR="0004661E" w:rsidRDefault="0004661E" w:rsidP="0004661E">
      <w:pPr>
        <w:pStyle w:val="Nessunaspaziatura"/>
        <w:tabs>
          <w:tab w:val="left" w:pos="5670"/>
        </w:tabs>
        <w:spacing w:line="340" w:lineRule="exact"/>
      </w:pPr>
      <w:r>
        <w:t xml:space="preserve"> </w:t>
      </w:r>
    </w:p>
    <w:p w:rsidR="0051274C" w:rsidRDefault="0014156C" w:rsidP="009D0298">
      <w:pPr>
        <w:pStyle w:val="Nessunaspaziatura"/>
        <w:spacing w:line="480" w:lineRule="auto"/>
        <w:jc w:val="both"/>
      </w:pPr>
      <w:r>
        <w:tab/>
      </w:r>
      <w:r w:rsidR="00656F16" w:rsidRPr="0014156C">
        <w:rPr>
          <w:b/>
        </w:rPr>
        <w:t>Oggetto</w:t>
      </w:r>
      <w:r w:rsidR="00656F16">
        <w:t>: Segnalazione presunta attività di somministrazione di alimenti e bevande abusiva</w:t>
      </w:r>
    </w:p>
    <w:p w:rsidR="0014156C" w:rsidRDefault="0014156C" w:rsidP="009D0298">
      <w:pPr>
        <w:pStyle w:val="Nessunaspaziatura"/>
        <w:spacing w:line="480" w:lineRule="auto"/>
        <w:jc w:val="both"/>
      </w:pPr>
      <w:r>
        <w:tab/>
        <w:t>Il sottoscritto _________________ nella qualità di</w:t>
      </w:r>
      <w:r w:rsidR="005339AC">
        <w:t xml:space="preserve"> Presidente/Direttore/Segretario</w:t>
      </w:r>
      <w:r>
        <w:t xml:space="preserve"> dell</w:t>
      </w:r>
      <w:r w:rsidR="005339AC">
        <w:t>a Fipe-Confcommercio</w:t>
      </w:r>
      <w:r>
        <w:t xml:space="preserve"> di _________________ con sede in ____________ Via_______________ n.  </w:t>
      </w:r>
    </w:p>
    <w:p w:rsidR="0014156C" w:rsidRDefault="0014156C" w:rsidP="009D0298">
      <w:pPr>
        <w:pStyle w:val="Nessunaspaziatura"/>
        <w:spacing w:line="480" w:lineRule="auto"/>
        <w:jc w:val="center"/>
      </w:pPr>
      <w:r>
        <w:t>espone quanto segue</w:t>
      </w:r>
    </w:p>
    <w:p w:rsidR="009D0298" w:rsidRDefault="0014156C" w:rsidP="009D0298">
      <w:pPr>
        <w:pStyle w:val="Nessunaspaziatura"/>
        <w:spacing w:line="480" w:lineRule="auto"/>
        <w:jc w:val="both"/>
      </w:pPr>
      <w:r>
        <w:t xml:space="preserve">Nel Comune di _______________, in Via ____________ </w:t>
      </w:r>
      <w:r w:rsidR="009D0298">
        <w:t>è ubicata</w:t>
      </w:r>
      <w:r>
        <w:t xml:space="preserve"> un’abitazione</w:t>
      </w:r>
      <w:r w:rsidR="00A80CD5">
        <w:t xml:space="preserve"> privata</w:t>
      </w:r>
      <w:r>
        <w:t>, nella quale si organizz</w:t>
      </w:r>
      <w:r w:rsidR="005339AC">
        <w:t>a</w:t>
      </w:r>
      <w:r>
        <w:t>n</w:t>
      </w:r>
      <w:r w:rsidR="005339AC">
        <w:t>o abitualmente cene a pagamento, come da allegata offerta al pubblico</w:t>
      </w:r>
      <w:r w:rsidR="009D0298">
        <w:t>.</w:t>
      </w:r>
    </w:p>
    <w:p w:rsidR="009D0298" w:rsidRDefault="009D0298" w:rsidP="009D0298">
      <w:pPr>
        <w:pStyle w:val="Nessunaspaziatura"/>
        <w:spacing w:line="480" w:lineRule="auto"/>
        <w:jc w:val="both"/>
      </w:pPr>
      <w:r>
        <w:t xml:space="preserve">La suddetta attività, </w:t>
      </w:r>
      <w:r w:rsidRPr="009D0298">
        <w:t>ove effettivamente svolta illegalmente, provoca gravissimi danni all’attività dell</w:t>
      </w:r>
      <w:r>
        <w:t>e numerose aziende associate alla Fipe-Confcommercio</w:t>
      </w:r>
      <w:r w:rsidRPr="009D0298">
        <w:t>, concretandosi a loro danno una forma concorrenziale abusiva.</w:t>
      </w:r>
      <w:r w:rsidR="0014156C">
        <w:t xml:space="preserve">  </w:t>
      </w:r>
    </w:p>
    <w:p w:rsidR="009D0298" w:rsidRDefault="0004661E" w:rsidP="009D0298">
      <w:pPr>
        <w:pStyle w:val="Nessunaspaziatura"/>
        <w:spacing w:line="480" w:lineRule="auto"/>
        <w:jc w:val="center"/>
      </w:pPr>
      <w:r>
        <w:t>Premesso</w:t>
      </w:r>
      <w:r w:rsidR="009D0298">
        <w:t xml:space="preserve"> che</w:t>
      </w:r>
    </w:p>
    <w:p w:rsidR="009D0298" w:rsidRDefault="009D0298" w:rsidP="009D0298">
      <w:pPr>
        <w:pStyle w:val="Nessunaspaziatura"/>
        <w:spacing w:line="480" w:lineRule="auto"/>
        <w:jc w:val="both"/>
      </w:pPr>
      <w:r>
        <w:t>Per effettuare la somministrazione di alimenti e bevande, alcoolici compresi, sia essa rivolta al pubblico che ad una cerchia determinata di persone,  occorrono le seguenti autorizzazioni o titoli equipollenti:</w:t>
      </w:r>
    </w:p>
    <w:p w:rsidR="009D0298" w:rsidRDefault="009D0298" w:rsidP="009D0298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>Licenza ex art. 86</w:t>
      </w:r>
      <w:r w:rsidR="005339AC">
        <w:t>, comma 1,</w:t>
      </w:r>
      <w:r>
        <w:t xml:space="preserve"> Testo unico delle leggi di Pubblica Sicurezza contenuta ai sensi dell’art. 152 del regolamento di esecuzione del suddetto T.U. nella autorizzazione o SCIA rilasciata/inviata al comune ai sensi dell’articolo 64 del D.lgs 59/2010;</w:t>
      </w:r>
    </w:p>
    <w:p w:rsidR="005339AC" w:rsidRDefault="005339AC" w:rsidP="009D0298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>Comunicazione al Questore ai sensi del comma 2 dell’art. 86 TULPS, per i circoli privati;</w:t>
      </w:r>
    </w:p>
    <w:p w:rsidR="009D0298" w:rsidRDefault="009D0298" w:rsidP="009D0298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 xml:space="preserve">Possesso dei requisiti morali e professionali previsti dall’art. 71  del d.lgs 59/2010;    </w:t>
      </w:r>
    </w:p>
    <w:p w:rsidR="009D0298" w:rsidRDefault="0004661E" w:rsidP="009D0298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>Rispetto delle norme urbanistiche, edilizie, igienico sanitarie e di sicurezza sui luoghi di lavoro</w:t>
      </w:r>
      <w:r w:rsidR="009D0298">
        <w:t xml:space="preserve"> </w:t>
      </w:r>
      <w:r>
        <w:t xml:space="preserve">- </w:t>
      </w:r>
      <w:r w:rsidR="009D0298">
        <w:t>art. 64, comma 6 D.lgs, 59/2010;</w:t>
      </w:r>
    </w:p>
    <w:p w:rsidR="009D0298" w:rsidRDefault="009D0298" w:rsidP="009D0298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>Conformità dei locali ai criteri di sorvegliabilità stabiliti con decreto del Ministro dell’Interno, art. 64, comma 5 .Lgs.59/ 2010;</w:t>
      </w:r>
    </w:p>
    <w:p w:rsidR="0004661E" w:rsidRDefault="009D0298" w:rsidP="0004661E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lastRenderedPageBreak/>
        <w:t>Rispetto del</w:t>
      </w:r>
      <w:r w:rsidRPr="009D0298">
        <w:t>le disposizioni comunitarie, nazionali, regionali e  comunali in materia di igiene degli alimenti poste a tutela della salute pubblica</w:t>
      </w:r>
      <w:r w:rsidR="0004661E">
        <w:t>;</w:t>
      </w:r>
    </w:p>
    <w:p w:rsidR="005339AC" w:rsidRDefault="005339AC" w:rsidP="0004661E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>Possesso licenza UTF per gli alcolici (D.Lgs. 504/95 art. 29).</w:t>
      </w:r>
    </w:p>
    <w:p w:rsidR="0004661E" w:rsidRDefault="0004661E" w:rsidP="0004661E">
      <w:pPr>
        <w:pStyle w:val="Nessunaspaziatura"/>
        <w:spacing w:line="480" w:lineRule="auto"/>
        <w:jc w:val="both"/>
      </w:pPr>
      <w:r>
        <w:t>Nonché, per svolgere legittimamente tale attività, occorre il rispetto di ogni altra normativa nazionale, regionale e comunale sulla materia della somministrazione di alimenti e bevande, specialmente in relazione alla materia tributaria e previdenziale.</w:t>
      </w:r>
    </w:p>
    <w:p w:rsidR="0004661E" w:rsidRDefault="0004661E" w:rsidP="0004661E">
      <w:pPr>
        <w:pStyle w:val="Nessunaspaziatura"/>
        <w:spacing w:line="480" w:lineRule="auto"/>
        <w:ind w:left="720"/>
        <w:jc w:val="center"/>
      </w:pPr>
      <w:r>
        <w:t>Considerato che</w:t>
      </w:r>
    </w:p>
    <w:p w:rsidR="00A80CD5" w:rsidRDefault="00A80CD5" w:rsidP="00A80CD5">
      <w:pPr>
        <w:pStyle w:val="Nessunaspaziatura"/>
        <w:spacing w:line="480" w:lineRule="auto"/>
        <w:jc w:val="both"/>
      </w:pPr>
      <w:r>
        <w:t>In base all</w:t>
      </w:r>
      <w:r w:rsidR="005339AC">
        <w:t>e notizie che si hanno si tratta</w:t>
      </w:r>
      <w:r>
        <w:t xml:space="preserve"> di una vera e propria attività di impresa, in quanto le prestazioni sono pubblicizzate come offerta al pubblico sui siti di cui si riporta il link, è previsto un pagamento della prestazione, un sistema di prenotazioni e quant’altro necessario ad inquad</w:t>
      </w:r>
      <w:r w:rsidR="005339AC">
        <w:t>rare tali attività come pubblico</w:t>
      </w:r>
      <w:r>
        <w:t xml:space="preserve"> esercizi</w:t>
      </w:r>
      <w:r w:rsidR="005339AC">
        <w:t>o</w:t>
      </w:r>
      <w:r>
        <w:t>.</w:t>
      </w:r>
    </w:p>
    <w:p w:rsidR="008479FD" w:rsidRDefault="008479FD" w:rsidP="008479FD">
      <w:pPr>
        <w:pStyle w:val="Nessunaspaziatura"/>
        <w:spacing w:line="480" w:lineRule="auto"/>
        <w:jc w:val="both"/>
      </w:pPr>
      <w:r>
        <w:t>Anche qualora l’attività fosse inquadrata nell’ambito di una associazione senza scopo di lucro, sotto il profilo fiscale, la somministrazione di pasti, anche se effettuata nei confronti di propri associati, è considerata attività oggettivamente commerciale (</w:t>
      </w:r>
      <w:r w:rsidR="00D12C36">
        <w:t>art. 148, comma 4 del TUIR). Inoltre</w:t>
      </w:r>
      <w:r>
        <w:t xml:space="preserve"> lo svolgimento di un’attività  commerciale  in misura prevalente comporta la perdita della  qualifica di ente non commerciale (art. 149, comma 1, del TUIR) e le disposizioni sulla perdita della qualifica di ente non commerciale di cui  al citato art. 149 del TUIR si applicano anche ai fini IVA (art. 4, ultimo comma, DPR n. 633/1972).</w:t>
      </w:r>
    </w:p>
    <w:p w:rsidR="00FB501E" w:rsidRDefault="00FB501E" w:rsidP="008479FD">
      <w:pPr>
        <w:pStyle w:val="Nessunaspaziatura"/>
        <w:spacing w:line="480" w:lineRule="auto"/>
        <w:jc w:val="both"/>
      </w:pPr>
      <w:r w:rsidRPr="00FB501E">
        <w:t>Il Ministero dello Sviluppo Economico</w:t>
      </w:r>
      <w:r>
        <w:t>, con la</w:t>
      </w:r>
      <w:r w:rsidRPr="00FB501E">
        <w:t xml:space="preserve"> recente risoluzione</w:t>
      </w:r>
      <w:r>
        <w:t xml:space="preserve"> n. 50481/2015</w:t>
      </w:r>
      <w:r w:rsidRPr="00FB501E">
        <w:t xml:space="preserve"> che si allega</w:t>
      </w:r>
      <w:r>
        <w:t>,</w:t>
      </w:r>
      <w:r w:rsidRPr="00FB501E">
        <w:t xml:space="preserve"> ha confermato la natura economica di tali attività e</w:t>
      </w:r>
      <w:r>
        <w:t>d</w:t>
      </w:r>
      <w:r w:rsidRPr="00FB501E">
        <w:t xml:space="preserve"> ha prescritto la necessità del possesso dei requisiti morali e professionali per</w:t>
      </w:r>
      <w:r>
        <w:t xml:space="preserve"> i soggetti che le svolgono, nonché la necessità della presentazione di una Scia per l’inizio dell’attività o la richiesta di un’autorizzazione, qualora l’attività sia svolta in zone tutelate.</w:t>
      </w:r>
    </w:p>
    <w:p w:rsidR="00A80CD5" w:rsidRDefault="00D12C36" w:rsidP="00A80CD5">
      <w:pPr>
        <w:pStyle w:val="Nessunaspaziatura"/>
        <w:spacing w:line="480" w:lineRule="auto"/>
        <w:jc w:val="both"/>
      </w:pPr>
      <w:r>
        <w:t>Infine</w:t>
      </w:r>
      <w:r w:rsidR="008479FD">
        <w:t xml:space="preserve">, </w:t>
      </w:r>
      <w:r w:rsidR="005339AC">
        <w:t>mancando</w:t>
      </w:r>
      <w:r w:rsidR="00A80CD5">
        <w:t xml:space="preserve"> il rispetto delle normative prima citate, l’attività metterebbe in serio pericolo la salute pubblica in ragione dell’assenza di rispetto delle disposizioni contenute nella vigente normativa sia sotto i profili soggettivi (requisiti morali e professionali) che sotto quelli oggettivi (idoneità dei locali e delle attrezz</w:t>
      </w:r>
      <w:r w:rsidR="005339AC">
        <w:t>ature), nonché si verifica</w:t>
      </w:r>
      <w:r w:rsidR="00A80CD5">
        <w:t xml:space="preserve"> anche un eventuale </w:t>
      </w:r>
      <w:r w:rsidR="00A80CD5" w:rsidRPr="00A80CD5">
        <w:t>fenomeno di evasione in materia tributaria e previdenziale con riferimento tanto ai titolari delle attività che a coloro che, a vario titolo, vi lavorano.</w:t>
      </w:r>
    </w:p>
    <w:p w:rsidR="0004661E" w:rsidRDefault="0004661E" w:rsidP="00A80CD5">
      <w:pPr>
        <w:pStyle w:val="Nessunaspaziatura"/>
        <w:spacing w:line="480" w:lineRule="auto"/>
        <w:jc w:val="both"/>
      </w:pPr>
      <w:r>
        <w:t xml:space="preserve">Tutto ciò premesso e considerato il sottoscritto </w:t>
      </w:r>
    </w:p>
    <w:p w:rsidR="0004661E" w:rsidRDefault="0004661E" w:rsidP="0004661E">
      <w:pPr>
        <w:pStyle w:val="Nessunaspaziatura"/>
        <w:spacing w:line="480" w:lineRule="auto"/>
        <w:jc w:val="center"/>
      </w:pPr>
      <w:r>
        <w:lastRenderedPageBreak/>
        <w:t>chiede</w:t>
      </w:r>
    </w:p>
    <w:p w:rsidR="009D0298" w:rsidRDefault="0004661E" w:rsidP="009D0298">
      <w:pPr>
        <w:pStyle w:val="Nessunaspaziatura"/>
        <w:spacing w:line="480" w:lineRule="auto"/>
        <w:jc w:val="both"/>
      </w:pPr>
      <w:r w:rsidRPr="0004661E">
        <w:t>alle Autorità e Pubbliche Amministrazioni in indirizzo, ciascuno nell’ambito delle proprie compet</w:t>
      </w:r>
      <w:r>
        <w:t>enze, di verificare il possesso dei requisiti necessari allo svolgimento dell’attività di somministrazione di alimenti e bevande ed il rispetto delle normative sopra citate da parte del soggetto che svolge l’</w:t>
      </w:r>
      <w:r w:rsidR="00A80CD5">
        <w:t>attività descritta</w:t>
      </w:r>
      <w:r>
        <w:t xml:space="preserve"> di cene a pagamento in abitazione privata.</w:t>
      </w:r>
    </w:p>
    <w:p w:rsidR="00A80CD5" w:rsidRDefault="00A80CD5" w:rsidP="009D0298">
      <w:pPr>
        <w:pStyle w:val="Nessunaspaziatura"/>
        <w:spacing w:line="480" w:lineRule="auto"/>
        <w:jc w:val="both"/>
      </w:pPr>
      <w:r w:rsidRPr="00A80CD5">
        <w:t>In caso negativo, si chiede di adottare con la massima urgenza tutte le iniziative opportune e necessarie per far cessare immediatamente l’attività in premessa indicata e per sanzionare penalmente  ed amministrativamente i responsabili.</w:t>
      </w:r>
    </w:p>
    <w:p w:rsidR="00A80CD5" w:rsidRDefault="00A80CD5" w:rsidP="009D0298">
      <w:pPr>
        <w:pStyle w:val="Nessunaspaziatura"/>
        <w:spacing w:line="480" w:lineRule="auto"/>
        <w:jc w:val="both"/>
      </w:pPr>
      <w:r w:rsidRPr="00A80CD5">
        <w:t>Ai sensi della Legge 7 agosto 1990, n. 241, artt. 22 e seguenti il sottoscritto – avendone specifico e rilevante interesse giuridico, dovendo tutelare propri diritti e interessi – chiede di avere accesso agli atti del procedimento che si andrà ad instaurare in sede amministrativa comunale a seguito della presente e di essere pertanto informato sulle adottande  iniziative e sui relativi risultati e provvedimenti.</w:t>
      </w:r>
    </w:p>
    <w:p w:rsidR="008479FD" w:rsidRDefault="008479FD" w:rsidP="009D0298">
      <w:pPr>
        <w:pStyle w:val="Nessunaspaziatura"/>
        <w:spacing w:line="480" w:lineRule="auto"/>
        <w:jc w:val="both"/>
      </w:pPr>
      <w:r>
        <w:t>Distinti saluti</w:t>
      </w:r>
    </w:p>
    <w:p w:rsidR="009331E2" w:rsidRDefault="009331E2" w:rsidP="009331E2">
      <w:pPr>
        <w:pStyle w:val="Nessunaspaziatura"/>
        <w:tabs>
          <w:tab w:val="left" w:pos="5670"/>
        </w:tabs>
        <w:spacing w:line="480" w:lineRule="auto"/>
        <w:jc w:val="both"/>
      </w:pPr>
      <w:r>
        <w:tab/>
      </w:r>
      <w:r w:rsidR="008479FD">
        <w:t>Firma</w:t>
      </w:r>
    </w:p>
    <w:p w:rsidR="009331E2" w:rsidRDefault="009331E2" w:rsidP="009331E2">
      <w:pPr>
        <w:pStyle w:val="Nessunaspaziatura"/>
        <w:tabs>
          <w:tab w:val="left" w:pos="4962"/>
        </w:tabs>
        <w:spacing w:line="480" w:lineRule="auto"/>
        <w:jc w:val="both"/>
      </w:pPr>
      <w:r>
        <w:tab/>
        <w:t>__________________</w:t>
      </w:r>
    </w:p>
    <w:p w:rsidR="009D0298" w:rsidRDefault="009331E2" w:rsidP="009D0298">
      <w:pPr>
        <w:pStyle w:val="Nessunaspaziatura"/>
        <w:spacing w:line="480" w:lineRule="auto"/>
        <w:jc w:val="both"/>
      </w:pPr>
      <w:r>
        <w:t>LINK UTILI</w:t>
      </w:r>
    </w:p>
    <w:p w:rsidR="009331E2" w:rsidRDefault="00472EF0" w:rsidP="009D0298">
      <w:pPr>
        <w:pStyle w:val="Nessunaspaziatura"/>
        <w:spacing w:line="480" w:lineRule="auto"/>
        <w:jc w:val="both"/>
      </w:pPr>
      <w:hyperlink r:id="rId7" w:history="1">
        <w:r w:rsidR="009331E2" w:rsidRPr="00112CC5">
          <w:rPr>
            <w:rStyle w:val="Collegamentoipertestuale"/>
          </w:rPr>
          <w:t>www.eccetera</w:t>
        </w:r>
      </w:hyperlink>
      <w:r w:rsidR="009331E2">
        <w:t xml:space="preserve">...... </w:t>
      </w:r>
    </w:p>
    <w:sectPr w:rsidR="009331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001E1"/>
    <w:multiLevelType w:val="hybridMultilevel"/>
    <w:tmpl w:val="80F01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1351C"/>
    <w:multiLevelType w:val="hybridMultilevel"/>
    <w:tmpl w:val="E35E0FCA"/>
    <w:lvl w:ilvl="0" w:tplc="731EE3B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85"/>
    <w:rsid w:val="0004661E"/>
    <w:rsid w:val="000A4A21"/>
    <w:rsid w:val="0014156C"/>
    <w:rsid w:val="00182782"/>
    <w:rsid w:val="001C0898"/>
    <w:rsid w:val="00376231"/>
    <w:rsid w:val="00472EF0"/>
    <w:rsid w:val="0051274C"/>
    <w:rsid w:val="005339AC"/>
    <w:rsid w:val="005B121E"/>
    <w:rsid w:val="00647696"/>
    <w:rsid w:val="00656F16"/>
    <w:rsid w:val="008479FD"/>
    <w:rsid w:val="009331E2"/>
    <w:rsid w:val="009D0298"/>
    <w:rsid w:val="009D36A0"/>
    <w:rsid w:val="00A80CD5"/>
    <w:rsid w:val="00C37F68"/>
    <w:rsid w:val="00D12C36"/>
    <w:rsid w:val="00EA4285"/>
    <w:rsid w:val="00ED76BC"/>
    <w:rsid w:val="00FB4FB6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6F1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1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33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6F1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1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33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ccete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2033-2974-4E91-93C1-EA24667D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Cirillo</dc:creator>
  <cp:lastModifiedBy>Marzia Risa</cp:lastModifiedBy>
  <cp:revision>10</cp:revision>
  <cp:lastPrinted>2015-05-14T13:34:00Z</cp:lastPrinted>
  <dcterms:created xsi:type="dcterms:W3CDTF">2015-03-05T11:07:00Z</dcterms:created>
  <dcterms:modified xsi:type="dcterms:W3CDTF">2015-05-14T13:34:00Z</dcterms:modified>
</cp:coreProperties>
</file>